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AE" w:rsidRDefault="00834FAE" w:rsidP="00834FAE">
      <w:pPr>
        <w:jc w:val="center"/>
        <w:rPr>
          <w:sz w:val="40"/>
          <w:szCs w:val="40"/>
          <w:lang w:bidi="ar-EG"/>
        </w:rPr>
      </w:pPr>
      <w:r>
        <w:rPr>
          <w:sz w:val="40"/>
          <w:szCs w:val="40"/>
          <w:rtl/>
          <w:lang w:bidi="ar-EG"/>
        </w:rPr>
        <w:t>عقد اتفاق على عمولة</w:t>
      </w:r>
    </w:p>
    <w:p w:rsidR="00834FAE" w:rsidRDefault="00834FAE" w:rsidP="00834FAE">
      <w:pPr>
        <w:pStyle w:val="NormalWeb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إنه في يوم     /    /     حُرِّرَ هذا العقد بين كل من</w:t>
      </w:r>
      <w:r>
        <w:rPr>
          <w:sz w:val="40"/>
          <w:szCs w:val="40"/>
        </w:rPr>
        <w:t>: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1) </w:t>
      </w:r>
      <w:r>
        <w:rPr>
          <w:rFonts w:hint="cs"/>
          <w:sz w:val="40"/>
          <w:szCs w:val="40"/>
          <w:rtl/>
        </w:rPr>
        <w:t>السيد الأستاذ/ …………                   (طرف أول</w:t>
      </w:r>
      <w:r>
        <w:rPr>
          <w:sz w:val="40"/>
          <w:szCs w:val="40"/>
        </w:rPr>
        <w:t>)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2) </w:t>
      </w:r>
      <w:r>
        <w:rPr>
          <w:rFonts w:hint="cs"/>
          <w:sz w:val="40"/>
          <w:szCs w:val="40"/>
          <w:rtl/>
        </w:rPr>
        <w:t>السيد/ …………                             (طرف ثانٍ</w:t>
      </w:r>
      <w:r>
        <w:rPr>
          <w:sz w:val="40"/>
          <w:szCs w:val="40"/>
        </w:rPr>
        <w:t>)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t>تمهيد</w:t>
      </w:r>
      <w:r>
        <w:rPr>
          <w:rStyle w:val="Strong"/>
          <w:sz w:val="40"/>
          <w:szCs w:val="40"/>
        </w:rPr>
        <w:t>: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لأن الطرف الثاني يعمل موزعاً للكتب مقابل عمولة يتفق عليها؛ ولرغبة الطرف الأول في الاستعانة بالطرف الثاني في توزيع مؤلف</w:t>
      </w:r>
      <w:r>
        <w:rPr>
          <w:sz w:val="40"/>
          <w:szCs w:val="40"/>
        </w:rPr>
        <w:t xml:space="preserve">/                        </w:t>
      </w:r>
      <w:r>
        <w:rPr>
          <w:rFonts w:hint="cs"/>
          <w:sz w:val="40"/>
          <w:szCs w:val="40"/>
          <w:rtl/>
        </w:rPr>
        <w:t>إنتاج الطرف الاول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فلقد تم الاتفاق بينهما بعد أن أقر كل منهما بأهليته القانونية للتعاقد والتصرف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t>أولاً</w:t>
      </w:r>
      <w:r>
        <w:rPr>
          <w:rStyle w:val="Strong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يعتبر هذا التمهيد جزءاً لا يتجزأ من العقد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t>ثانياً</w:t>
      </w:r>
      <w:r>
        <w:rPr>
          <w:rStyle w:val="Strong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يقر الطرف الثاني بتسلّمه لعدد/ … نسخة من مؤلف/…… والخاص بالطرف الأول؛ وذلك لعرضه للبيع بسعر/ …… للنسخة، ونظير عمولة قدرها/…. ويقر الطرف الثاني بأن هذه النسخ تحت يده وطرَفه على سبيل الأمانة ويتعهد بردها أو رد ثمنها عند طلبها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t>ثالثاً</w:t>
      </w:r>
      <w:r>
        <w:rPr>
          <w:rStyle w:val="Strong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يقر الطرف الثاني بأنه يتحمل جميع المصروفات اللازمة لعرض ونقل الكمية المسلمة له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t>رابعاً</w:t>
      </w:r>
      <w:r>
        <w:rPr>
          <w:rStyle w:val="Strong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يقر الطرف الثاني بأنه يقبل العمل الموكَّل إليه في مقابل عمولة/ ….. عن سعر النسخة، يتم خصمها عند البيع وهي محددة في البند الثاني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t>خامساً</w:t>
      </w:r>
      <w:r>
        <w:rPr>
          <w:rStyle w:val="Strong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حُرِّر هذا العقدُ من نسختين بيد كل طرف نسخة للعمل بها عند الاقتضاء</w:t>
      </w:r>
      <w:r>
        <w:rPr>
          <w:sz w:val="40"/>
          <w:szCs w:val="40"/>
        </w:rPr>
        <w:t>.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Style w:val="Strong"/>
          <w:rFonts w:hint="cs"/>
          <w:sz w:val="40"/>
          <w:szCs w:val="40"/>
          <w:rtl/>
        </w:rPr>
        <w:lastRenderedPageBreak/>
        <w:t>سادساً</w:t>
      </w:r>
      <w:r>
        <w:rPr>
          <w:rStyle w:val="Strong"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تختص محكمة/ …… بكل جزئياتها بأي نزاع ينشأ عن تنفيذ أو تفسير هذا العقد</w:t>
      </w:r>
    </w:p>
    <w:p w:rsidR="00834FAE" w:rsidRDefault="00834FAE" w:rsidP="00834FAE">
      <w:pPr>
        <w:pStyle w:val="NormalWeb"/>
        <w:jc w:val="center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طرف أول                                                                 طرف ثاني</w:t>
      </w:r>
    </w:p>
    <w:p w:rsidR="00834FAE" w:rsidRDefault="00834FAE" w:rsidP="00834FAE">
      <w:pPr>
        <w:jc w:val="right"/>
        <w:rPr>
          <w:sz w:val="40"/>
          <w:szCs w:val="40"/>
          <w:lang w:bidi="ar-EG"/>
        </w:rPr>
      </w:pPr>
    </w:p>
    <w:p w:rsidR="001305D7" w:rsidRDefault="001305D7">
      <w:bookmarkStart w:id="0" w:name="_GoBack"/>
      <w:bookmarkEnd w:id="0"/>
    </w:p>
    <w:sectPr w:rsidR="0013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74"/>
    <w:rsid w:val="001305D7"/>
    <w:rsid w:val="00767B74"/>
    <w:rsid w:val="008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2F690-5050-456A-B952-0299236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2021-09-14T21:15:00Z</dcterms:created>
  <dcterms:modified xsi:type="dcterms:W3CDTF">2021-09-14T21:15:00Z</dcterms:modified>
</cp:coreProperties>
</file>